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F03" w:rsidRPr="00180F03" w:rsidRDefault="001072E9" w:rsidP="00180F03">
      <w:pPr>
        <w:spacing w:after="0" w:line="240" w:lineRule="auto"/>
        <w:rPr>
          <w:rFonts w:ascii="Times New Roman" w:eastAsia="Times New Roman" w:hAnsi="Times New Roman" w:cs="Times New Roman"/>
          <w:b/>
          <w:sz w:val="36"/>
          <w:szCs w:val="24"/>
          <w:lang w:eastAsia="en-GB"/>
        </w:rPr>
      </w:pPr>
      <w:r w:rsidRPr="001072E9">
        <w:rPr>
          <w:rFonts w:ascii="Times New Roman" w:eastAsia="Times New Roman" w:hAnsi="Times New Roman" w:cs="Times New Roman"/>
          <w:b/>
          <w:sz w:val="36"/>
          <w:szCs w:val="24"/>
          <w:lang w:eastAsia="en-GB"/>
        </w:rPr>
        <w:t>Pensions</w:t>
      </w:r>
      <w:r w:rsidR="00345C72">
        <w:rPr>
          <w:rFonts w:ascii="Times New Roman" w:eastAsia="Times New Roman" w:hAnsi="Times New Roman" w:cs="Times New Roman"/>
          <w:b/>
          <w:sz w:val="36"/>
          <w:szCs w:val="24"/>
          <w:lang w:eastAsia="en-GB"/>
        </w:rPr>
        <w:t xml:space="preserve"> UPDATE</w:t>
      </w:r>
    </w:p>
    <w:p w:rsidR="00180F03" w:rsidRPr="00180F03" w:rsidRDefault="00180F03" w:rsidP="00180F03">
      <w:pPr>
        <w:spacing w:after="0" w:line="240" w:lineRule="auto"/>
        <w:rPr>
          <w:rFonts w:ascii="Times New Roman" w:eastAsia="Times New Roman" w:hAnsi="Times New Roman" w:cs="Times New Roman"/>
          <w:sz w:val="24"/>
          <w:szCs w:val="24"/>
          <w:lang w:eastAsia="en-GB"/>
        </w:rPr>
      </w:pPr>
    </w:p>
    <w:p w:rsidR="00180F03" w:rsidRDefault="00180F03" w:rsidP="00180F03">
      <w:pPr>
        <w:spacing w:after="0" w:line="240" w:lineRule="auto"/>
        <w:rPr>
          <w:rFonts w:ascii="Times New Roman" w:eastAsia="Times New Roman" w:hAnsi="Times New Roman" w:cs="Times New Roman"/>
          <w:i/>
          <w:iCs/>
          <w:sz w:val="24"/>
          <w:szCs w:val="24"/>
          <w:lang w:eastAsia="en-GB"/>
        </w:rPr>
      </w:pPr>
      <w:r w:rsidRPr="00180F03">
        <w:rPr>
          <w:rFonts w:ascii="Times New Roman" w:eastAsia="Times New Roman" w:hAnsi="Times New Roman" w:cs="Times New Roman"/>
          <w:sz w:val="24"/>
          <w:szCs w:val="24"/>
          <w:lang w:eastAsia="en-GB"/>
        </w:rPr>
        <w:t>This message is immediately about TPS, thus primarily concerning FE and post-92 members, but is in fact of key importance to </w:t>
      </w:r>
      <w:r w:rsidRPr="00180F03">
        <w:rPr>
          <w:rFonts w:ascii="Times New Roman" w:eastAsia="Times New Roman" w:hAnsi="Times New Roman" w:cs="Times New Roman"/>
          <w:i/>
          <w:iCs/>
          <w:sz w:val="24"/>
          <w:szCs w:val="24"/>
          <w:lang w:eastAsia="en-GB"/>
        </w:rPr>
        <w:t>ALL</w:t>
      </w:r>
      <w:r w:rsidRPr="00180F03">
        <w:rPr>
          <w:rFonts w:ascii="Times New Roman" w:eastAsia="Times New Roman" w:hAnsi="Times New Roman" w:cs="Times New Roman"/>
          <w:sz w:val="24"/>
          <w:szCs w:val="24"/>
          <w:lang w:eastAsia="en-GB"/>
        </w:rPr>
        <w:t> UCU members since the outcome of the TPS campaign will have an enormous influence on the outcome of the USS campaign in pre-92 universities. </w:t>
      </w:r>
    </w:p>
    <w:p w:rsidR="00180F03" w:rsidRDefault="00180F03" w:rsidP="00180F03">
      <w:pPr>
        <w:spacing w:after="0" w:line="240" w:lineRule="auto"/>
        <w:rPr>
          <w:rFonts w:ascii="Times New Roman" w:eastAsia="Times New Roman" w:hAnsi="Times New Roman" w:cs="Times New Roman"/>
          <w:i/>
          <w:iCs/>
          <w:sz w:val="24"/>
          <w:szCs w:val="24"/>
          <w:lang w:eastAsia="en-GB"/>
        </w:rPr>
      </w:pPr>
    </w:p>
    <w:p w:rsidR="00180F03" w:rsidRPr="00180F03" w:rsidRDefault="00180F03" w:rsidP="00180F03">
      <w:pPr>
        <w:spacing w:after="0" w:line="240" w:lineRule="auto"/>
        <w:rPr>
          <w:rFonts w:ascii="Times New Roman" w:eastAsia="Times New Roman" w:hAnsi="Times New Roman" w:cs="Times New Roman"/>
          <w:sz w:val="24"/>
          <w:szCs w:val="24"/>
          <w:lang w:eastAsia="en-GB"/>
        </w:rPr>
      </w:pPr>
      <w:r w:rsidRPr="00180F03">
        <w:rPr>
          <w:rFonts w:ascii="Times New Roman" w:eastAsia="Times New Roman" w:hAnsi="Times New Roman" w:cs="Times New Roman"/>
          <w:sz w:val="24"/>
          <w:szCs w:val="24"/>
          <w:lang w:eastAsia="en-GB"/>
        </w:rPr>
        <w:t>Colleagues will have heard about negotiations with the Government, and a Government announcement in Parliament, from Minister Danny Alexander, and statements from various trade unions. This message is intended to clarify where we are in the campaign as I see it, and the next steps. It has an assessment of the financial implications of the Government's latest offer on the TPS scheme (below), and attached is my assessment of the latest industrial and political situation, and the next steps in the UCU.</w:t>
      </w:r>
    </w:p>
    <w:p w:rsidR="00180F03" w:rsidRPr="00180F03" w:rsidRDefault="00180F03" w:rsidP="00180F03">
      <w:pPr>
        <w:spacing w:after="0" w:line="240" w:lineRule="auto"/>
        <w:rPr>
          <w:rFonts w:ascii="Times New Roman" w:eastAsia="Times New Roman" w:hAnsi="Times New Roman" w:cs="Times New Roman"/>
          <w:sz w:val="24"/>
          <w:szCs w:val="24"/>
          <w:lang w:eastAsia="en-GB"/>
        </w:rPr>
      </w:pPr>
    </w:p>
    <w:p w:rsidR="00180F03" w:rsidRPr="00180F03" w:rsidRDefault="00180F03" w:rsidP="00180F03">
      <w:pPr>
        <w:spacing w:after="0" w:line="240" w:lineRule="auto"/>
        <w:rPr>
          <w:rFonts w:ascii="Times New Roman" w:eastAsia="Times New Roman" w:hAnsi="Times New Roman" w:cs="Times New Roman"/>
          <w:sz w:val="24"/>
          <w:szCs w:val="24"/>
          <w:lang w:eastAsia="en-GB"/>
        </w:rPr>
      </w:pPr>
      <w:r w:rsidRPr="00180F03">
        <w:rPr>
          <w:rFonts w:ascii="Times New Roman" w:eastAsia="Times New Roman" w:hAnsi="Times New Roman" w:cs="Times New Roman"/>
          <w:sz w:val="24"/>
          <w:szCs w:val="24"/>
          <w:lang w:eastAsia="en-GB"/>
        </w:rPr>
        <w:t xml:space="preserve">For those struggling to balance budgets, having lost a day's pay in November, </w:t>
      </w:r>
      <w:proofErr w:type="gramStart"/>
      <w:r w:rsidRPr="00180F03">
        <w:rPr>
          <w:rFonts w:ascii="Times New Roman" w:eastAsia="Times New Roman" w:hAnsi="Times New Roman" w:cs="Times New Roman"/>
          <w:sz w:val="24"/>
          <w:szCs w:val="24"/>
          <w:lang w:eastAsia="en-GB"/>
        </w:rPr>
        <w:t>the</w:t>
      </w:r>
      <w:proofErr w:type="gramEnd"/>
      <w:r w:rsidRPr="00180F03">
        <w:rPr>
          <w:rFonts w:ascii="Times New Roman" w:eastAsia="Times New Roman" w:hAnsi="Times New Roman" w:cs="Times New Roman"/>
          <w:sz w:val="24"/>
          <w:szCs w:val="24"/>
          <w:lang w:eastAsia="en-GB"/>
        </w:rPr>
        <w:t xml:space="preserve"> details of the financial implications of the Government's latest offer should be salutary, or at least reassuring, reading. </w:t>
      </w:r>
    </w:p>
    <w:p w:rsidR="00180F03" w:rsidRPr="00180F03" w:rsidRDefault="00180F03" w:rsidP="00180F03">
      <w:pPr>
        <w:spacing w:after="0" w:line="240" w:lineRule="auto"/>
        <w:rPr>
          <w:rFonts w:ascii="Times New Roman" w:eastAsia="Times New Roman" w:hAnsi="Times New Roman" w:cs="Times New Roman"/>
          <w:sz w:val="24"/>
          <w:szCs w:val="24"/>
          <w:lang w:eastAsia="en-GB"/>
        </w:rPr>
      </w:pPr>
    </w:p>
    <w:p w:rsidR="00180F03" w:rsidRPr="00180F03" w:rsidRDefault="00180F03" w:rsidP="00180F03">
      <w:pPr>
        <w:spacing w:after="0" w:line="240" w:lineRule="auto"/>
        <w:rPr>
          <w:rFonts w:ascii="Times New Roman" w:eastAsia="Times New Roman" w:hAnsi="Times New Roman" w:cs="Times New Roman"/>
          <w:sz w:val="24"/>
          <w:szCs w:val="24"/>
          <w:lang w:eastAsia="en-GB"/>
        </w:rPr>
      </w:pPr>
      <w:r w:rsidRPr="00180F03">
        <w:rPr>
          <w:rFonts w:ascii="Times New Roman" w:eastAsia="Times New Roman" w:hAnsi="Times New Roman" w:cs="Times New Roman"/>
          <w:sz w:val="24"/>
          <w:szCs w:val="24"/>
          <w:lang w:eastAsia="en-GB"/>
        </w:rPr>
        <w:t xml:space="preserve">On reasonable assumptions about inflation, the losses to each of us remain potentially enormous. The 50% increase in contribution rates (from 6.4% to 9.6% of salary) would cost a lecturer on Ac3 an extra £56,240 over the qualifying </w:t>
      </w:r>
      <w:proofErr w:type="gramStart"/>
      <w:r w:rsidRPr="00180F03">
        <w:rPr>
          <w:rFonts w:ascii="Times New Roman" w:eastAsia="Times New Roman" w:hAnsi="Times New Roman" w:cs="Times New Roman"/>
          <w:sz w:val="24"/>
          <w:szCs w:val="24"/>
          <w:lang w:eastAsia="en-GB"/>
        </w:rPr>
        <w:t>period,</w:t>
      </w:r>
      <w:proofErr w:type="gramEnd"/>
      <w:r w:rsidRPr="00180F03">
        <w:rPr>
          <w:rFonts w:ascii="Times New Roman" w:eastAsia="Times New Roman" w:hAnsi="Times New Roman" w:cs="Times New Roman"/>
          <w:sz w:val="24"/>
          <w:szCs w:val="24"/>
          <w:lang w:eastAsia="en-GB"/>
        </w:rPr>
        <w:t xml:space="preserve"> and one on Ac4 an extra £62,695. The extra three years to qualify for a pension would cost an Ac3 lecturer £92,500, and an Ac4 lecturer £103,118. Adjusted for inflation, that means total losses for Ac3 of £148,740, and for Ac4 of £165,814. </w:t>
      </w:r>
    </w:p>
    <w:p w:rsidR="00180F03" w:rsidRPr="00180F03" w:rsidRDefault="00180F03" w:rsidP="00180F03">
      <w:pPr>
        <w:spacing w:after="0" w:line="240" w:lineRule="auto"/>
        <w:rPr>
          <w:rFonts w:ascii="Times New Roman" w:eastAsia="Times New Roman" w:hAnsi="Times New Roman" w:cs="Times New Roman"/>
          <w:sz w:val="24"/>
          <w:szCs w:val="24"/>
          <w:lang w:eastAsia="en-GB"/>
        </w:rPr>
      </w:pPr>
    </w:p>
    <w:p w:rsidR="00180F03" w:rsidRPr="00180F03" w:rsidRDefault="00180F03" w:rsidP="00180F03">
      <w:pPr>
        <w:spacing w:after="0" w:line="240" w:lineRule="auto"/>
        <w:rPr>
          <w:rFonts w:ascii="Times New Roman" w:eastAsia="Times New Roman" w:hAnsi="Times New Roman" w:cs="Times New Roman"/>
          <w:sz w:val="24"/>
          <w:szCs w:val="24"/>
          <w:lang w:eastAsia="en-GB"/>
        </w:rPr>
      </w:pPr>
      <w:r w:rsidRPr="00180F03">
        <w:rPr>
          <w:rFonts w:ascii="Times New Roman" w:eastAsia="Times New Roman" w:hAnsi="Times New Roman" w:cs="Times New Roman"/>
          <w:sz w:val="24"/>
          <w:szCs w:val="24"/>
          <w:lang w:eastAsia="en-GB"/>
        </w:rPr>
        <w:t>Those are some of the sources for the Government aim, in the 'Heads of Agreement' document that was initially signed by some trade unions, of achieving cost "savings of £2.8bn over three years" on public sector pensions. Given that the TPS is not in deficit, and is not financially insecure, the reason for the 'savings' are relatively transparent: reducing running costs and the remains of Government liability (hence contributing to deficit reduction on the back of the banking crisis); and easing the process of privatisation in the FE and HE sectors, and the cost of running primary and secondary schools (in either LA control, or as quasi-privatised 'Academies').</w:t>
      </w:r>
    </w:p>
    <w:p w:rsidR="00180F03" w:rsidRPr="00180F03" w:rsidRDefault="00180F03" w:rsidP="00180F03">
      <w:pPr>
        <w:spacing w:after="0" w:line="240" w:lineRule="auto"/>
        <w:rPr>
          <w:rFonts w:ascii="Times New Roman" w:eastAsia="Times New Roman" w:hAnsi="Times New Roman" w:cs="Times New Roman"/>
          <w:sz w:val="24"/>
          <w:szCs w:val="24"/>
          <w:lang w:eastAsia="en-GB"/>
        </w:rPr>
      </w:pPr>
    </w:p>
    <w:p w:rsidR="00180F03" w:rsidRPr="00180F03" w:rsidRDefault="00180F03" w:rsidP="00180F03">
      <w:pPr>
        <w:spacing w:after="0" w:line="240" w:lineRule="auto"/>
        <w:rPr>
          <w:rFonts w:ascii="Times New Roman" w:eastAsia="Times New Roman" w:hAnsi="Times New Roman" w:cs="Times New Roman"/>
          <w:sz w:val="24"/>
          <w:szCs w:val="24"/>
          <w:lang w:eastAsia="en-GB"/>
        </w:rPr>
      </w:pPr>
      <w:r w:rsidRPr="00180F03">
        <w:rPr>
          <w:rFonts w:ascii="Times New Roman" w:eastAsia="Times New Roman" w:hAnsi="Times New Roman" w:cs="Times New Roman"/>
          <w:sz w:val="24"/>
          <w:szCs w:val="24"/>
          <w:lang w:eastAsia="en-GB"/>
        </w:rPr>
        <w:t>Since, with sufficient determination and commitment, we can stop these changes, one interesting calculation is how many strike days those figures represent as investments against the future. I think the answer is approximately 830! Colleagues may want to check that figure.</w:t>
      </w:r>
    </w:p>
    <w:p w:rsidR="00180F03" w:rsidRPr="00180F03" w:rsidRDefault="00180F03" w:rsidP="00180F03">
      <w:pPr>
        <w:spacing w:after="0" w:line="240" w:lineRule="auto"/>
        <w:rPr>
          <w:rFonts w:ascii="Times New Roman" w:eastAsia="Times New Roman" w:hAnsi="Times New Roman" w:cs="Times New Roman"/>
          <w:sz w:val="24"/>
          <w:szCs w:val="24"/>
          <w:lang w:eastAsia="en-GB"/>
        </w:rPr>
      </w:pPr>
    </w:p>
    <w:p w:rsidR="00180F03" w:rsidRPr="00180F03" w:rsidRDefault="00180F03" w:rsidP="00180F03">
      <w:pPr>
        <w:spacing w:after="0" w:line="240" w:lineRule="auto"/>
        <w:rPr>
          <w:rFonts w:ascii="Times New Roman" w:eastAsia="Times New Roman" w:hAnsi="Times New Roman" w:cs="Times New Roman"/>
          <w:sz w:val="24"/>
          <w:szCs w:val="24"/>
          <w:lang w:eastAsia="en-GB"/>
        </w:rPr>
      </w:pPr>
      <w:r w:rsidRPr="00180F03">
        <w:rPr>
          <w:rFonts w:ascii="Times New Roman" w:eastAsia="Times New Roman" w:hAnsi="Times New Roman" w:cs="Times New Roman"/>
          <w:sz w:val="24"/>
          <w:szCs w:val="24"/>
          <w:lang w:eastAsia="en-GB"/>
        </w:rPr>
        <w:t xml:space="preserve">The future of the campaign to avoid these costs has become unclear since the Government announcement on Tuesday, and in the light of statements released by different unions. </w:t>
      </w:r>
      <w:r>
        <w:rPr>
          <w:rFonts w:ascii="Times New Roman" w:eastAsia="Times New Roman" w:hAnsi="Times New Roman" w:cs="Times New Roman"/>
          <w:sz w:val="24"/>
          <w:szCs w:val="24"/>
          <w:lang w:eastAsia="en-GB"/>
        </w:rPr>
        <w:t>M</w:t>
      </w:r>
      <w:r w:rsidRPr="00180F03">
        <w:rPr>
          <w:rFonts w:ascii="Times New Roman" w:eastAsia="Times New Roman" w:hAnsi="Times New Roman" w:cs="Times New Roman"/>
          <w:sz w:val="24"/>
          <w:szCs w:val="24"/>
          <w:lang w:eastAsia="en-GB"/>
        </w:rPr>
        <w:t>y assessment of the si</w:t>
      </w:r>
      <w:r>
        <w:rPr>
          <w:rFonts w:ascii="Times New Roman" w:eastAsia="Times New Roman" w:hAnsi="Times New Roman" w:cs="Times New Roman"/>
          <w:sz w:val="24"/>
          <w:szCs w:val="24"/>
          <w:lang w:eastAsia="en-GB"/>
        </w:rPr>
        <w:t>tuation (written 21st December) is in the appendix of this document.</w:t>
      </w:r>
    </w:p>
    <w:p w:rsidR="00180F03" w:rsidRPr="00180F03" w:rsidRDefault="00180F03" w:rsidP="00180F03">
      <w:pPr>
        <w:spacing w:after="0" w:line="240" w:lineRule="auto"/>
        <w:rPr>
          <w:rFonts w:ascii="Times New Roman" w:eastAsia="Times New Roman" w:hAnsi="Times New Roman" w:cs="Times New Roman"/>
          <w:sz w:val="24"/>
          <w:szCs w:val="24"/>
          <w:lang w:eastAsia="en-GB"/>
        </w:rPr>
      </w:pPr>
    </w:p>
    <w:p w:rsidR="00180F03" w:rsidRPr="00180F03" w:rsidRDefault="00180F03" w:rsidP="00180F03">
      <w:pPr>
        <w:spacing w:after="0" w:line="240" w:lineRule="auto"/>
        <w:rPr>
          <w:rFonts w:ascii="Times New Roman" w:eastAsia="Times New Roman" w:hAnsi="Times New Roman" w:cs="Times New Roman"/>
          <w:sz w:val="24"/>
          <w:szCs w:val="24"/>
          <w:lang w:eastAsia="en-GB"/>
        </w:rPr>
      </w:pPr>
    </w:p>
    <w:p w:rsidR="00180F03" w:rsidRPr="00180F03" w:rsidRDefault="00180F03" w:rsidP="00180F03">
      <w:pPr>
        <w:spacing w:after="0" w:line="240" w:lineRule="auto"/>
        <w:rPr>
          <w:rFonts w:ascii="Times New Roman" w:eastAsia="Times New Roman" w:hAnsi="Times New Roman" w:cs="Times New Roman"/>
          <w:sz w:val="24"/>
          <w:szCs w:val="24"/>
          <w:lang w:eastAsia="en-GB"/>
        </w:rPr>
      </w:pPr>
      <w:r w:rsidRPr="00180F03">
        <w:rPr>
          <w:rFonts w:ascii="Times New Roman" w:eastAsia="Times New Roman" w:hAnsi="Times New Roman" w:cs="Times New Roman"/>
          <w:sz w:val="24"/>
          <w:szCs w:val="24"/>
          <w:lang w:eastAsia="en-GB"/>
        </w:rPr>
        <w:t>Tom Hickey</w:t>
      </w:r>
    </w:p>
    <w:p w:rsidR="00180F03" w:rsidRPr="00180F03" w:rsidRDefault="00180F03" w:rsidP="00180F03">
      <w:pPr>
        <w:spacing w:after="0" w:line="240" w:lineRule="auto"/>
        <w:rPr>
          <w:rFonts w:ascii="Times New Roman" w:eastAsia="Times New Roman" w:hAnsi="Times New Roman" w:cs="Times New Roman"/>
          <w:sz w:val="24"/>
          <w:szCs w:val="24"/>
          <w:lang w:eastAsia="en-GB"/>
        </w:rPr>
      </w:pPr>
      <w:r w:rsidRPr="00180F03">
        <w:rPr>
          <w:rFonts w:ascii="Times New Roman" w:eastAsia="Times New Roman" w:hAnsi="Times New Roman" w:cs="Times New Roman"/>
          <w:sz w:val="24"/>
          <w:szCs w:val="24"/>
          <w:lang w:eastAsia="en-GB"/>
        </w:rPr>
        <w:t>NEC elected member for HE in South Constituency</w:t>
      </w:r>
    </w:p>
    <w:p w:rsidR="00180F03" w:rsidRDefault="00180F03" w:rsidP="00180F03">
      <w:pPr>
        <w:spacing w:after="0" w:line="240" w:lineRule="auto"/>
        <w:rPr>
          <w:rFonts w:ascii="Times New Roman" w:eastAsia="Times New Roman" w:hAnsi="Times New Roman" w:cs="Times New Roman"/>
          <w:sz w:val="24"/>
          <w:szCs w:val="24"/>
          <w:lang w:eastAsia="en-GB"/>
        </w:rPr>
      </w:pPr>
      <w:r w:rsidRPr="00180F03">
        <w:rPr>
          <w:rFonts w:ascii="Times New Roman" w:eastAsia="Times New Roman" w:hAnsi="Times New Roman" w:cs="Times New Roman"/>
          <w:sz w:val="24"/>
          <w:szCs w:val="24"/>
          <w:lang w:eastAsia="en-GB"/>
        </w:rPr>
        <w:t>Chair, University of Brighton, UCU</w:t>
      </w:r>
    </w:p>
    <w:p w:rsidR="00180F03" w:rsidRDefault="00180F03" w:rsidP="00180F03">
      <w:pPr>
        <w:spacing w:after="0" w:line="240" w:lineRule="auto"/>
        <w:rPr>
          <w:rFonts w:ascii="Times New Roman" w:eastAsia="Times New Roman" w:hAnsi="Times New Roman" w:cs="Times New Roman"/>
          <w:sz w:val="24"/>
          <w:szCs w:val="24"/>
          <w:lang w:eastAsia="en-GB"/>
        </w:rPr>
      </w:pPr>
    </w:p>
    <w:p w:rsidR="00180F03" w:rsidRDefault="00180F03" w:rsidP="00180F03">
      <w:pPr>
        <w:spacing w:after="0" w:line="240" w:lineRule="auto"/>
        <w:rPr>
          <w:rFonts w:ascii="Times New Roman" w:eastAsia="Times New Roman" w:hAnsi="Times New Roman" w:cs="Times New Roman"/>
          <w:sz w:val="24"/>
          <w:szCs w:val="24"/>
          <w:lang w:eastAsia="en-GB"/>
        </w:rPr>
      </w:pPr>
    </w:p>
    <w:p w:rsidR="00F002EA" w:rsidRDefault="00F002EA">
      <w:pP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br w:type="page"/>
      </w:r>
    </w:p>
    <w:p w:rsidR="00180F03" w:rsidRPr="00180F03" w:rsidRDefault="00180F03" w:rsidP="00180F03">
      <w:pPr>
        <w:spacing w:after="0" w:line="240" w:lineRule="auto"/>
        <w:rPr>
          <w:rFonts w:ascii="Times New Roman" w:eastAsia="Times New Roman" w:hAnsi="Times New Roman" w:cs="Times New Roman"/>
          <w:b/>
          <w:sz w:val="24"/>
          <w:szCs w:val="24"/>
          <w:lang w:eastAsia="en-GB"/>
        </w:rPr>
      </w:pPr>
      <w:r w:rsidRPr="00180F03">
        <w:rPr>
          <w:rFonts w:ascii="Times New Roman" w:eastAsia="Times New Roman" w:hAnsi="Times New Roman" w:cs="Times New Roman"/>
          <w:b/>
          <w:sz w:val="24"/>
          <w:szCs w:val="24"/>
          <w:lang w:eastAsia="en-GB"/>
        </w:rPr>
        <w:lastRenderedPageBreak/>
        <w:t>Appendix</w:t>
      </w:r>
    </w:p>
    <w:p w:rsidR="00180F03" w:rsidRDefault="00180F03" w:rsidP="00180F03">
      <w:pPr>
        <w:spacing w:after="0" w:line="240" w:lineRule="auto"/>
        <w:rPr>
          <w:rFonts w:ascii="Times New Roman" w:eastAsia="Times New Roman" w:hAnsi="Times New Roman" w:cs="Times New Roman"/>
          <w:sz w:val="24"/>
          <w:szCs w:val="24"/>
          <w:lang w:eastAsia="en-GB"/>
        </w:rPr>
      </w:pPr>
    </w:p>
    <w:p w:rsidR="00180F03" w:rsidRPr="00180F03" w:rsidRDefault="00180F03" w:rsidP="00180F03">
      <w:pPr>
        <w:spacing w:before="100" w:beforeAutospacing="1" w:after="100" w:afterAutospacing="1" w:line="240" w:lineRule="auto"/>
        <w:rPr>
          <w:rFonts w:ascii="Times New Roman" w:eastAsia="Times New Roman" w:hAnsi="Times New Roman" w:cs="Times New Roman"/>
          <w:sz w:val="24"/>
          <w:szCs w:val="24"/>
          <w:lang w:eastAsia="en-GB"/>
        </w:rPr>
      </w:pPr>
      <w:r w:rsidRPr="00180F03">
        <w:rPr>
          <w:rFonts w:ascii="Times New Roman" w:eastAsia="Times New Roman" w:hAnsi="Times New Roman" w:cs="Times New Roman"/>
          <w:b/>
          <w:bCs/>
          <w:sz w:val="24"/>
          <w:szCs w:val="24"/>
          <w:lang w:val="en-US" w:eastAsia="en-GB"/>
        </w:rPr>
        <w:t>Pensions: Where We Are Now?</w:t>
      </w:r>
    </w:p>
    <w:p w:rsidR="00180F03" w:rsidRPr="00180F03" w:rsidRDefault="00180F03" w:rsidP="00180F03">
      <w:pPr>
        <w:spacing w:before="100" w:beforeAutospacing="1" w:after="100" w:afterAutospacing="1" w:line="240" w:lineRule="auto"/>
        <w:rPr>
          <w:rFonts w:ascii="Times New Roman" w:eastAsia="Times New Roman" w:hAnsi="Times New Roman" w:cs="Times New Roman"/>
          <w:sz w:val="24"/>
          <w:szCs w:val="24"/>
          <w:lang w:eastAsia="en-GB"/>
        </w:rPr>
      </w:pPr>
      <w:r w:rsidRPr="00180F03">
        <w:rPr>
          <w:rFonts w:ascii="Times New Roman" w:eastAsia="Times New Roman" w:hAnsi="Times New Roman" w:cs="Times New Roman"/>
          <w:sz w:val="24"/>
          <w:szCs w:val="24"/>
          <w:lang w:val="en-US" w:eastAsia="en-GB"/>
        </w:rPr>
        <w:t xml:space="preserve">On Monday local government and health unions signed up to a ‘Heads of Agreement’ document outlining the priorities for reform to their pension schemes and for further pension negotiations in January.  Cabinet minister Danny Alexander then made a </w:t>
      </w:r>
      <w:proofErr w:type="spellStart"/>
      <w:r w:rsidRPr="00180F03">
        <w:rPr>
          <w:rFonts w:ascii="Times New Roman" w:eastAsia="Times New Roman" w:hAnsi="Times New Roman" w:cs="Times New Roman"/>
          <w:sz w:val="24"/>
          <w:szCs w:val="24"/>
          <w:lang w:val="en-US" w:eastAsia="en-GB"/>
        </w:rPr>
        <w:t>triumphalist</w:t>
      </w:r>
      <w:proofErr w:type="spellEnd"/>
      <w:r w:rsidRPr="00180F03">
        <w:rPr>
          <w:rFonts w:ascii="Times New Roman" w:eastAsia="Times New Roman" w:hAnsi="Times New Roman" w:cs="Times New Roman"/>
          <w:sz w:val="24"/>
          <w:szCs w:val="24"/>
          <w:lang w:val="en-US" w:eastAsia="en-GB"/>
        </w:rPr>
        <w:t xml:space="preserve"> statement to Parliament on Tuesday, emphasizing that there had been no concessions with any cost implications during negotiations with the trade unions (i.e. the ‘concessions’ merely represented a redistribution of the burden of the pension cuts).</w:t>
      </w:r>
    </w:p>
    <w:p w:rsidR="00180F03" w:rsidRPr="00180F03" w:rsidRDefault="00180F03" w:rsidP="00180F03">
      <w:pPr>
        <w:spacing w:before="100" w:beforeAutospacing="1" w:after="100" w:afterAutospacing="1" w:line="240" w:lineRule="auto"/>
        <w:rPr>
          <w:rFonts w:ascii="Times New Roman" w:eastAsia="Times New Roman" w:hAnsi="Times New Roman" w:cs="Times New Roman"/>
          <w:sz w:val="24"/>
          <w:szCs w:val="24"/>
          <w:lang w:eastAsia="en-GB"/>
        </w:rPr>
      </w:pPr>
      <w:r w:rsidRPr="00180F03">
        <w:rPr>
          <w:rFonts w:ascii="Times New Roman" w:eastAsia="Times New Roman" w:hAnsi="Times New Roman" w:cs="Times New Roman"/>
          <w:sz w:val="24"/>
          <w:szCs w:val="24"/>
          <w:lang w:val="en-US" w:eastAsia="en-GB"/>
        </w:rPr>
        <w:t>There was little reference to the fact that the main teaching unions, NUT, NAS/UWT, and UCU, had ‘reserved their positions’ subject to meetings of their national executives, and a possible ballot of members. The ire of the Government was directed at the Public and Commercial Services (PCS), the largest union representing civil servants, for rejecting the deal out of hand.</w:t>
      </w:r>
    </w:p>
    <w:p w:rsidR="00180F03" w:rsidRPr="00180F03" w:rsidRDefault="00180F03" w:rsidP="00180F03">
      <w:pPr>
        <w:spacing w:before="100" w:beforeAutospacing="1" w:after="100" w:afterAutospacing="1" w:line="240" w:lineRule="auto"/>
        <w:rPr>
          <w:rFonts w:ascii="Times New Roman" w:eastAsia="Times New Roman" w:hAnsi="Times New Roman" w:cs="Times New Roman"/>
          <w:sz w:val="24"/>
          <w:szCs w:val="24"/>
          <w:lang w:eastAsia="en-GB"/>
        </w:rPr>
      </w:pPr>
      <w:r w:rsidRPr="00180F03">
        <w:rPr>
          <w:rFonts w:ascii="Times New Roman" w:eastAsia="Times New Roman" w:hAnsi="Times New Roman" w:cs="Times New Roman"/>
          <w:sz w:val="24"/>
          <w:szCs w:val="24"/>
          <w:lang w:val="en-US" w:eastAsia="en-GB"/>
        </w:rPr>
        <w:t> Clearly, the hope was that the Government’s apparent victory in local government and health would create an atmosphere in which the other unions would find it difficult to continue the struggle.</w:t>
      </w:r>
    </w:p>
    <w:p w:rsidR="00180F03" w:rsidRPr="00180F03" w:rsidRDefault="00180F03" w:rsidP="00180F03">
      <w:pPr>
        <w:spacing w:before="100" w:beforeAutospacing="1" w:after="100" w:afterAutospacing="1" w:line="240" w:lineRule="auto"/>
        <w:rPr>
          <w:rFonts w:ascii="Times New Roman" w:eastAsia="Times New Roman" w:hAnsi="Times New Roman" w:cs="Times New Roman"/>
          <w:sz w:val="24"/>
          <w:szCs w:val="24"/>
          <w:lang w:eastAsia="en-GB"/>
        </w:rPr>
      </w:pPr>
      <w:r w:rsidRPr="00180F03">
        <w:rPr>
          <w:rFonts w:ascii="Times New Roman" w:eastAsia="Times New Roman" w:hAnsi="Times New Roman" w:cs="Times New Roman"/>
          <w:sz w:val="24"/>
          <w:szCs w:val="24"/>
          <w:lang w:val="en-US" w:eastAsia="en-GB"/>
        </w:rPr>
        <w:t xml:space="preserve">Within 24 hours, however, the agreement was beginning to </w:t>
      </w:r>
      <w:proofErr w:type="gramStart"/>
      <w:r w:rsidRPr="00180F03">
        <w:rPr>
          <w:rFonts w:ascii="Times New Roman" w:eastAsia="Times New Roman" w:hAnsi="Times New Roman" w:cs="Times New Roman"/>
          <w:sz w:val="24"/>
          <w:szCs w:val="24"/>
          <w:lang w:val="en-US" w:eastAsia="en-GB"/>
        </w:rPr>
        <w:t>unravel,</w:t>
      </w:r>
      <w:proofErr w:type="gramEnd"/>
      <w:r w:rsidRPr="00180F03">
        <w:rPr>
          <w:rFonts w:ascii="Times New Roman" w:eastAsia="Times New Roman" w:hAnsi="Times New Roman" w:cs="Times New Roman"/>
          <w:sz w:val="24"/>
          <w:szCs w:val="24"/>
          <w:lang w:val="en-US" w:eastAsia="en-GB"/>
        </w:rPr>
        <w:t xml:space="preserve"> and might yet do so completely. The local government unions reacted furiously on Tuesday afternoon to a letter from Minister Eric Pickles, which claimed that the deal included a cap on employers’ pension contributions. Unison, the GMB and Unite suspended their agreement pending talks with the Government, accusing Ministers of a ‘failure of trust’.</w:t>
      </w:r>
    </w:p>
    <w:p w:rsidR="00180F03" w:rsidRPr="00180F03" w:rsidRDefault="00180F03" w:rsidP="00180F03">
      <w:pPr>
        <w:spacing w:before="100" w:beforeAutospacing="1" w:after="100" w:afterAutospacing="1" w:line="240" w:lineRule="auto"/>
        <w:rPr>
          <w:rFonts w:ascii="Times New Roman" w:eastAsia="Times New Roman" w:hAnsi="Times New Roman" w:cs="Times New Roman"/>
          <w:sz w:val="24"/>
          <w:szCs w:val="24"/>
          <w:lang w:eastAsia="en-GB"/>
        </w:rPr>
      </w:pPr>
      <w:r w:rsidRPr="00180F03">
        <w:rPr>
          <w:rFonts w:ascii="Times New Roman" w:eastAsia="Times New Roman" w:hAnsi="Times New Roman" w:cs="Times New Roman"/>
          <w:sz w:val="24"/>
          <w:szCs w:val="24"/>
          <w:lang w:val="en-US" w:eastAsia="en-GB"/>
        </w:rPr>
        <w:t>There has, in addition, been enormous pressure from branches and members. In the unions that had accepted the agreement, many want the negotiators to step back, and to continue to defend existing pension arrangements. These demands have been fuelled by the obvious success of the November 30</w:t>
      </w:r>
      <w:r w:rsidRPr="00180F03">
        <w:rPr>
          <w:rFonts w:ascii="Times New Roman" w:eastAsia="Times New Roman" w:hAnsi="Times New Roman" w:cs="Times New Roman"/>
          <w:sz w:val="24"/>
          <w:szCs w:val="24"/>
          <w:vertAlign w:val="superscript"/>
          <w:lang w:val="en-US" w:eastAsia="en-GB"/>
        </w:rPr>
        <w:t>th</w:t>
      </w:r>
      <w:r w:rsidRPr="00180F03">
        <w:rPr>
          <w:rFonts w:ascii="Times New Roman" w:eastAsia="Times New Roman" w:hAnsi="Times New Roman" w:cs="Times New Roman"/>
          <w:sz w:val="24"/>
          <w:szCs w:val="24"/>
          <w:lang w:val="en-US" w:eastAsia="en-GB"/>
        </w:rPr>
        <w:t> (N30) strike, and by the expectation, expressed in most if not all rallies on the day, that the action would recommence in January, and that compromise was not what the struggle was about.</w:t>
      </w:r>
    </w:p>
    <w:p w:rsidR="00180F03" w:rsidRPr="00180F03" w:rsidRDefault="00180F03" w:rsidP="00180F03">
      <w:pPr>
        <w:spacing w:before="100" w:beforeAutospacing="1" w:after="100" w:afterAutospacing="1" w:line="240" w:lineRule="auto"/>
        <w:rPr>
          <w:rFonts w:ascii="Times New Roman" w:eastAsia="Times New Roman" w:hAnsi="Times New Roman" w:cs="Times New Roman"/>
          <w:sz w:val="24"/>
          <w:szCs w:val="24"/>
          <w:lang w:eastAsia="en-GB"/>
        </w:rPr>
      </w:pPr>
      <w:r w:rsidRPr="00180F03">
        <w:rPr>
          <w:rFonts w:ascii="Times New Roman" w:eastAsia="Times New Roman" w:hAnsi="Times New Roman" w:cs="Times New Roman"/>
          <w:sz w:val="24"/>
          <w:szCs w:val="24"/>
          <w:lang w:val="en-US" w:eastAsia="en-GB"/>
        </w:rPr>
        <w:t>Civil servants’ and teachers’ schemes – no deal!</w:t>
      </w:r>
    </w:p>
    <w:p w:rsidR="00180F03" w:rsidRPr="00180F03" w:rsidRDefault="00180F03" w:rsidP="00180F03">
      <w:pPr>
        <w:spacing w:before="100" w:beforeAutospacing="1" w:after="100" w:afterAutospacing="1" w:line="240" w:lineRule="auto"/>
        <w:rPr>
          <w:rFonts w:ascii="Times New Roman" w:eastAsia="Times New Roman" w:hAnsi="Times New Roman" w:cs="Times New Roman"/>
          <w:sz w:val="24"/>
          <w:szCs w:val="24"/>
          <w:lang w:eastAsia="en-GB"/>
        </w:rPr>
      </w:pPr>
      <w:r w:rsidRPr="00180F03">
        <w:rPr>
          <w:rFonts w:ascii="Times New Roman" w:eastAsia="Times New Roman" w:hAnsi="Times New Roman" w:cs="Times New Roman"/>
          <w:sz w:val="24"/>
          <w:szCs w:val="24"/>
          <w:lang w:val="en-US" w:eastAsia="en-GB"/>
        </w:rPr>
        <w:t>Agreement had not been reached in either the civil servants’ or the teachers’ scheme talks. PCS rejected the proposals on the basis that there was nothing new on offer from the Government since before the mass strikes on November 30</w:t>
      </w:r>
      <w:r w:rsidRPr="00180F03">
        <w:rPr>
          <w:rFonts w:ascii="Times New Roman" w:eastAsia="Times New Roman" w:hAnsi="Times New Roman" w:cs="Times New Roman"/>
          <w:sz w:val="24"/>
          <w:szCs w:val="24"/>
          <w:vertAlign w:val="superscript"/>
          <w:lang w:val="en-US" w:eastAsia="en-GB"/>
        </w:rPr>
        <w:t>th</w:t>
      </w:r>
      <w:r w:rsidRPr="00180F03">
        <w:rPr>
          <w:rFonts w:ascii="Times New Roman" w:eastAsia="Times New Roman" w:hAnsi="Times New Roman" w:cs="Times New Roman"/>
          <w:sz w:val="24"/>
          <w:szCs w:val="24"/>
          <w:lang w:val="en-US" w:eastAsia="en-GB"/>
        </w:rPr>
        <w:t>. </w:t>
      </w:r>
    </w:p>
    <w:p w:rsidR="00180F03" w:rsidRPr="00180F03" w:rsidRDefault="00180F03" w:rsidP="00180F03">
      <w:pPr>
        <w:spacing w:before="100" w:beforeAutospacing="1" w:after="100" w:afterAutospacing="1" w:line="240" w:lineRule="auto"/>
        <w:rPr>
          <w:rFonts w:ascii="Times New Roman" w:eastAsia="Times New Roman" w:hAnsi="Times New Roman" w:cs="Times New Roman"/>
          <w:sz w:val="24"/>
          <w:szCs w:val="24"/>
          <w:lang w:eastAsia="en-GB"/>
        </w:rPr>
      </w:pPr>
      <w:r w:rsidRPr="00180F03">
        <w:rPr>
          <w:rFonts w:ascii="Times New Roman" w:eastAsia="Times New Roman" w:hAnsi="Times New Roman" w:cs="Times New Roman"/>
          <w:sz w:val="24"/>
          <w:szCs w:val="24"/>
          <w:lang w:val="en-US" w:eastAsia="en-GB"/>
        </w:rPr>
        <w:t xml:space="preserve">The statements from the NUT, UCU, NAS/UWT and UCAC described these unions as ‘reserving their position’. The UCU statement declared that, “following receipt of all documentation and further clarification the proposals will be considered by the </w:t>
      </w:r>
      <w:proofErr w:type="gramStart"/>
      <w:r w:rsidRPr="00180F03">
        <w:rPr>
          <w:rFonts w:ascii="Times New Roman" w:eastAsia="Times New Roman" w:hAnsi="Times New Roman" w:cs="Times New Roman"/>
          <w:sz w:val="24"/>
          <w:szCs w:val="24"/>
          <w:lang w:val="en-US" w:eastAsia="en-GB"/>
        </w:rPr>
        <w:t>NEC,</w:t>
      </w:r>
      <w:proofErr w:type="gramEnd"/>
      <w:r w:rsidRPr="00180F03">
        <w:rPr>
          <w:rFonts w:ascii="Times New Roman" w:eastAsia="Times New Roman" w:hAnsi="Times New Roman" w:cs="Times New Roman"/>
          <w:sz w:val="24"/>
          <w:szCs w:val="24"/>
          <w:lang w:val="en-US" w:eastAsia="en-GB"/>
        </w:rPr>
        <w:t xml:space="preserve"> and then all members in TPS will be balloted on whether to accept or reject the offer”.</w:t>
      </w:r>
    </w:p>
    <w:p w:rsidR="00180F03" w:rsidRPr="00180F03" w:rsidRDefault="00180F03" w:rsidP="00180F03">
      <w:pPr>
        <w:spacing w:before="100" w:beforeAutospacing="1" w:after="100" w:afterAutospacing="1" w:line="240" w:lineRule="auto"/>
        <w:rPr>
          <w:rFonts w:ascii="Times New Roman" w:eastAsia="Times New Roman" w:hAnsi="Times New Roman" w:cs="Times New Roman"/>
          <w:sz w:val="24"/>
          <w:szCs w:val="24"/>
          <w:lang w:eastAsia="en-GB"/>
        </w:rPr>
      </w:pPr>
      <w:r w:rsidRPr="00180F03">
        <w:rPr>
          <w:rFonts w:ascii="Times New Roman" w:eastAsia="Times New Roman" w:hAnsi="Times New Roman" w:cs="Times New Roman"/>
          <w:sz w:val="24"/>
          <w:szCs w:val="24"/>
          <w:lang w:val="en-US" w:eastAsia="en-GB"/>
        </w:rPr>
        <w:t> </w:t>
      </w:r>
      <w:r w:rsidRPr="00180F03">
        <w:rPr>
          <w:rFonts w:ascii="Times New Roman" w:eastAsia="Times New Roman" w:hAnsi="Times New Roman" w:cs="Times New Roman"/>
          <w:b/>
          <w:bCs/>
          <w:sz w:val="24"/>
          <w:szCs w:val="24"/>
          <w:lang w:val="en-US" w:eastAsia="en-GB"/>
        </w:rPr>
        <w:t>The future of the dispute</w:t>
      </w:r>
    </w:p>
    <w:p w:rsidR="00180F03" w:rsidRPr="00180F03" w:rsidRDefault="00180F03" w:rsidP="00180F03">
      <w:pPr>
        <w:spacing w:before="100" w:beforeAutospacing="1" w:after="100" w:afterAutospacing="1" w:line="240" w:lineRule="auto"/>
        <w:rPr>
          <w:rFonts w:ascii="Times New Roman" w:eastAsia="Times New Roman" w:hAnsi="Times New Roman" w:cs="Times New Roman"/>
          <w:sz w:val="24"/>
          <w:szCs w:val="24"/>
          <w:lang w:eastAsia="en-GB"/>
        </w:rPr>
      </w:pPr>
      <w:r w:rsidRPr="00180F03">
        <w:rPr>
          <w:rFonts w:ascii="Times New Roman" w:eastAsia="Times New Roman" w:hAnsi="Times New Roman" w:cs="Times New Roman"/>
          <w:sz w:val="24"/>
          <w:szCs w:val="24"/>
          <w:lang w:val="en-US" w:eastAsia="en-GB"/>
        </w:rPr>
        <w:t xml:space="preserve">The PCS rejection, the fact that deals were not signed on Monday in the civil servants’ and teachers’ pensions schemes, and the on-going debate in the local government unions about </w:t>
      </w:r>
      <w:r w:rsidRPr="00180F03">
        <w:rPr>
          <w:rFonts w:ascii="Times New Roman" w:eastAsia="Times New Roman" w:hAnsi="Times New Roman" w:cs="Times New Roman"/>
          <w:sz w:val="24"/>
          <w:szCs w:val="24"/>
          <w:lang w:val="en-US" w:eastAsia="en-GB"/>
        </w:rPr>
        <w:lastRenderedPageBreak/>
        <w:t>the agreement over the deal among the local government unions means that the future of this dispute, and the securing of existing pensions arrangements, are still an open question.</w:t>
      </w:r>
    </w:p>
    <w:p w:rsidR="00180F03" w:rsidRPr="00180F03" w:rsidRDefault="00180F03" w:rsidP="00180F03">
      <w:pPr>
        <w:spacing w:before="100" w:beforeAutospacing="1" w:after="100" w:afterAutospacing="1" w:line="240" w:lineRule="auto"/>
        <w:rPr>
          <w:rFonts w:ascii="Times New Roman" w:eastAsia="Times New Roman" w:hAnsi="Times New Roman" w:cs="Times New Roman"/>
          <w:sz w:val="24"/>
          <w:szCs w:val="24"/>
          <w:lang w:eastAsia="en-GB"/>
        </w:rPr>
      </w:pPr>
      <w:r w:rsidRPr="00180F03">
        <w:rPr>
          <w:rFonts w:ascii="Times New Roman" w:eastAsia="Times New Roman" w:hAnsi="Times New Roman" w:cs="Times New Roman"/>
          <w:sz w:val="24"/>
          <w:szCs w:val="24"/>
          <w:lang w:val="en-US" w:eastAsia="en-GB"/>
        </w:rPr>
        <w:t>There are already (in the three days after the proposed settlement) two and a half thousand signatures on the e-petition for rejecting the Government’s offer (go to </w:t>
      </w:r>
      <w:hyperlink r:id="rId5" w:tgtFrame="_blank" w:history="1">
        <w:r w:rsidRPr="00180F03">
          <w:rPr>
            <w:rFonts w:ascii="Times New Roman" w:eastAsia="Times New Roman" w:hAnsi="Times New Roman" w:cs="Times New Roman"/>
            <w:color w:val="0000FF"/>
            <w:sz w:val="24"/>
            <w:szCs w:val="24"/>
            <w:u w:val="single"/>
            <w:lang w:val="en-US" w:eastAsia="en-GB"/>
          </w:rPr>
          <w:t>http://bit.ly/rJ8SGJ</w:t>
        </w:r>
      </w:hyperlink>
      <w:r w:rsidRPr="00180F03">
        <w:rPr>
          <w:rFonts w:ascii="Times New Roman" w:eastAsia="Times New Roman" w:hAnsi="Times New Roman" w:cs="Times New Roman"/>
          <w:sz w:val="24"/>
          <w:szCs w:val="24"/>
          <w:lang w:val="en-US" w:eastAsia="en-GB"/>
        </w:rPr>
        <w:t> ), including 16 members of the National Executive of Unite, and a large majority of National Executive members of UCU in the TPS.</w:t>
      </w:r>
    </w:p>
    <w:p w:rsidR="00180F03" w:rsidRPr="00180F03" w:rsidRDefault="00180F03" w:rsidP="00180F03">
      <w:pPr>
        <w:spacing w:before="100" w:beforeAutospacing="1" w:after="100" w:afterAutospacing="1" w:line="240" w:lineRule="auto"/>
        <w:rPr>
          <w:rFonts w:ascii="Times New Roman" w:eastAsia="Times New Roman" w:hAnsi="Times New Roman" w:cs="Times New Roman"/>
          <w:sz w:val="24"/>
          <w:szCs w:val="24"/>
          <w:lang w:eastAsia="en-GB"/>
        </w:rPr>
      </w:pPr>
      <w:r w:rsidRPr="00180F03">
        <w:rPr>
          <w:rFonts w:ascii="Times New Roman" w:eastAsia="Times New Roman" w:hAnsi="Times New Roman" w:cs="Times New Roman"/>
          <w:sz w:val="24"/>
          <w:szCs w:val="24"/>
          <w:lang w:val="en-US" w:eastAsia="en-GB"/>
        </w:rPr>
        <w:t xml:space="preserve">There will be a series of NEC meetings and ballots across a variety of unions in the New Year. Millions of public sector employees did not strike on N30, merely to get a rebalancing of the Government’s attempted cuts to pensions.  The success of the day, and the fact that it was seen as the beginning of the </w:t>
      </w:r>
      <w:proofErr w:type="spellStart"/>
      <w:r w:rsidRPr="00180F03">
        <w:rPr>
          <w:rFonts w:ascii="Times New Roman" w:eastAsia="Times New Roman" w:hAnsi="Times New Roman" w:cs="Times New Roman"/>
          <w:sz w:val="24"/>
          <w:szCs w:val="24"/>
          <w:lang w:val="en-US" w:eastAsia="en-GB"/>
        </w:rPr>
        <w:t>fightback</w:t>
      </w:r>
      <w:proofErr w:type="spellEnd"/>
      <w:r w:rsidRPr="00180F03">
        <w:rPr>
          <w:rFonts w:ascii="Times New Roman" w:eastAsia="Times New Roman" w:hAnsi="Times New Roman" w:cs="Times New Roman"/>
          <w:sz w:val="24"/>
          <w:szCs w:val="24"/>
          <w:lang w:val="en-US" w:eastAsia="en-GB"/>
        </w:rPr>
        <w:t>, will have caused many to wonder how a settlement could be announced, or a deal recommended, without any concessions from the Government.</w:t>
      </w:r>
    </w:p>
    <w:p w:rsidR="00180F03" w:rsidRPr="00180F03" w:rsidRDefault="00180F03" w:rsidP="00180F03">
      <w:pPr>
        <w:spacing w:before="100" w:beforeAutospacing="1" w:after="100" w:afterAutospacing="1" w:line="240" w:lineRule="auto"/>
        <w:rPr>
          <w:rFonts w:ascii="Times New Roman" w:eastAsia="Times New Roman" w:hAnsi="Times New Roman" w:cs="Times New Roman"/>
          <w:sz w:val="24"/>
          <w:szCs w:val="24"/>
          <w:lang w:eastAsia="en-GB"/>
        </w:rPr>
      </w:pPr>
      <w:r w:rsidRPr="00180F03">
        <w:rPr>
          <w:rFonts w:ascii="Times New Roman" w:eastAsia="Times New Roman" w:hAnsi="Times New Roman" w:cs="Times New Roman"/>
          <w:sz w:val="24"/>
          <w:szCs w:val="24"/>
          <w:lang w:val="en-US" w:eastAsia="en-GB"/>
        </w:rPr>
        <w:t>It is clear that the current proposals on public sector pension reform continue to mean that public sector workers will be expected to work much longer, contribute much more, and receive much less from our pensions. Employee contributions remain set to rise by approximately 50% over the next three years. Indexation will remain linked to the lower CPI inflator, not RPI. Younger members, and those in mid-career, will be expected to work until 66, 67 or 68 until eligible. For those in TPS, there is still the transformation of the scheme from a ‘final salary’ to a ‘career average’ pension.</w:t>
      </w:r>
    </w:p>
    <w:p w:rsidR="00180F03" w:rsidRPr="00180F03" w:rsidRDefault="00180F03" w:rsidP="00180F03">
      <w:pPr>
        <w:spacing w:before="100" w:beforeAutospacing="1" w:after="100" w:afterAutospacing="1" w:line="240" w:lineRule="auto"/>
        <w:rPr>
          <w:rFonts w:ascii="Times New Roman" w:eastAsia="Times New Roman" w:hAnsi="Times New Roman" w:cs="Times New Roman"/>
          <w:sz w:val="24"/>
          <w:szCs w:val="24"/>
          <w:lang w:eastAsia="en-GB"/>
        </w:rPr>
      </w:pPr>
      <w:r w:rsidRPr="00180F03">
        <w:rPr>
          <w:rFonts w:ascii="Times New Roman" w:eastAsia="Times New Roman" w:hAnsi="Times New Roman" w:cs="Times New Roman"/>
          <w:sz w:val="24"/>
          <w:szCs w:val="24"/>
          <w:lang w:val="en-US" w:eastAsia="en-GB"/>
        </w:rPr>
        <w:t xml:space="preserve">The Government’s claim that no further changes will be sought for decades is, moreover, meaningless since no government can make such promises about the </w:t>
      </w:r>
      <w:proofErr w:type="spellStart"/>
      <w:r w:rsidRPr="00180F03">
        <w:rPr>
          <w:rFonts w:ascii="Times New Roman" w:eastAsia="Times New Roman" w:hAnsi="Times New Roman" w:cs="Times New Roman"/>
          <w:sz w:val="24"/>
          <w:szCs w:val="24"/>
          <w:lang w:val="en-US" w:eastAsia="en-GB"/>
        </w:rPr>
        <w:t>behaviour</w:t>
      </w:r>
      <w:proofErr w:type="spellEnd"/>
      <w:r w:rsidRPr="00180F03">
        <w:rPr>
          <w:rFonts w:ascii="Times New Roman" w:eastAsia="Times New Roman" w:hAnsi="Times New Roman" w:cs="Times New Roman"/>
          <w:sz w:val="24"/>
          <w:szCs w:val="24"/>
          <w:lang w:val="en-US" w:eastAsia="en-GB"/>
        </w:rPr>
        <w:t xml:space="preserve"> of future governments. A similar rhetorical undertaken was given when public sector pensions were reformed in 2006/7.</w:t>
      </w:r>
    </w:p>
    <w:p w:rsidR="00180F03" w:rsidRPr="00180F03" w:rsidRDefault="00180F03" w:rsidP="00180F03">
      <w:pPr>
        <w:spacing w:before="100" w:beforeAutospacing="1" w:after="100" w:afterAutospacing="1" w:line="240" w:lineRule="auto"/>
        <w:rPr>
          <w:rFonts w:ascii="Times New Roman" w:eastAsia="Times New Roman" w:hAnsi="Times New Roman" w:cs="Times New Roman"/>
          <w:sz w:val="24"/>
          <w:szCs w:val="24"/>
          <w:lang w:eastAsia="en-GB"/>
        </w:rPr>
      </w:pPr>
      <w:r w:rsidRPr="00180F03">
        <w:rPr>
          <w:rFonts w:ascii="Times New Roman" w:eastAsia="Times New Roman" w:hAnsi="Times New Roman" w:cs="Times New Roman"/>
          <w:b/>
          <w:bCs/>
          <w:sz w:val="24"/>
          <w:szCs w:val="24"/>
          <w:lang w:val="en-US" w:eastAsia="en-GB"/>
        </w:rPr>
        <w:t>There is no affordability crisis!</w:t>
      </w:r>
    </w:p>
    <w:p w:rsidR="00180F03" w:rsidRPr="00180F03" w:rsidRDefault="00180F03" w:rsidP="00180F03">
      <w:pPr>
        <w:spacing w:before="100" w:beforeAutospacing="1" w:after="100" w:afterAutospacing="1" w:line="240" w:lineRule="auto"/>
        <w:rPr>
          <w:rFonts w:ascii="Times New Roman" w:eastAsia="Times New Roman" w:hAnsi="Times New Roman" w:cs="Times New Roman"/>
          <w:sz w:val="24"/>
          <w:szCs w:val="24"/>
          <w:lang w:eastAsia="en-GB"/>
        </w:rPr>
      </w:pPr>
      <w:r w:rsidRPr="00180F03">
        <w:rPr>
          <w:rFonts w:ascii="Times New Roman" w:eastAsia="Times New Roman" w:hAnsi="Times New Roman" w:cs="Times New Roman"/>
          <w:sz w:val="24"/>
          <w:szCs w:val="24"/>
          <w:lang w:val="en-US" w:eastAsia="en-GB"/>
        </w:rPr>
        <w:t>The Government, as with the Hutton Report earlier this year, has failed to demonstrate the economic necessity for public sector pension reform. None of the pension schemes are in current or projected shortfall, and they are all demonstrably affordable at present contribution rates. This is an aspect of the dispute that is continually ignored in media coverage, an omission that statements from our side have not yet overcome. Indeed it is only the proposed 50% increase in monthly contributions which, in possibly driving younger or early career teachers out of the TPS, might threaten the scheme’s future viability.</w:t>
      </w:r>
    </w:p>
    <w:p w:rsidR="00180F03" w:rsidRPr="00180F03" w:rsidRDefault="00180F03" w:rsidP="00180F03">
      <w:pPr>
        <w:spacing w:before="100" w:beforeAutospacing="1" w:after="100" w:afterAutospacing="1" w:line="240" w:lineRule="auto"/>
        <w:rPr>
          <w:rFonts w:ascii="Times New Roman" w:eastAsia="Times New Roman" w:hAnsi="Times New Roman" w:cs="Times New Roman"/>
          <w:sz w:val="24"/>
          <w:szCs w:val="24"/>
          <w:lang w:eastAsia="en-GB"/>
        </w:rPr>
      </w:pPr>
      <w:r w:rsidRPr="00180F03">
        <w:rPr>
          <w:rFonts w:ascii="Times New Roman" w:eastAsia="Times New Roman" w:hAnsi="Times New Roman" w:cs="Times New Roman"/>
          <w:sz w:val="24"/>
          <w:szCs w:val="24"/>
          <w:lang w:val="en-US" w:eastAsia="en-GB"/>
        </w:rPr>
        <w:t>The NAS/UWT statement made the point succinctly</w:t>
      </w:r>
      <w:r w:rsidRPr="00180F03">
        <w:rPr>
          <w:rFonts w:ascii="Times New Roman" w:eastAsia="Times New Roman" w:hAnsi="Times New Roman" w:cs="Times New Roman"/>
          <w:i/>
          <w:iCs/>
          <w:sz w:val="24"/>
          <w:szCs w:val="24"/>
          <w:lang w:val="en-US" w:eastAsia="en-GB"/>
        </w:rPr>
        <w:t>:</w:t>
      </w:r>
    </w:p>
    <w:p w:rsidR="00180F03" w:rsidRPr="00180F03" w:rsidRDefault="00180F03" w:rsidP="00180F03">
      <w:pPr>
        <w:spacing w:before="100" w:beforeAutospacing="1" w:after="100" w:afterAutospacing="1" w:line="240" w:lineRule="auto"/>
        <w:rPr>
          <w:rFonts w:ascii="Times New Roman" w:eastAsia="Times New Roman" w:hAnsi="Times New Roman" w:cs="Times New Roman"/>
          <w:sz w:val="24"/>
          <w:szCs w:val="24"/>
          <w:lang w:eastAsia="en-GB"/>
        </w:rPr>
      </w:pPr>
      <w:r w:rsidRPr="00180F03">
        <w:rPr>
          <w:rFonts w:ascii="Times New Roman" w:eastAsia="Times New Roman" w:hAnsi="Times New Roman" w:cs="Times New Roman"/>
          <w:sz w:val="24"/>
          <w:szCs w:val="24"/>
          <w:lang w:val="en-US" w:eastAsia="en-GB"/>
        </w:rPr>
        <w:t> </w:t>
      </w:r>
      <w:r w:rsidRPr="00180F03">
        <w:rPr>
          <w:rFonts w:ascii="Times New Roman" w:eastAsia="Times New Roman" w:hAnsi="Times New Roman" w:cs="Times New Roman"/>
          <w:i/>
          <w:iCs/>
          <w:sz w:val="24"/>
          <w:szCs w:val="24"/>
          <w:lang w:val="en-US" w:eastAsia="en-GB"/>
        </w:rPr>
        <w:t>The Coalition Government has still not provided any information on the need for reform to the TPS, and today’s [Monday’s] statement confirms that teachers will be expected to pay more, receive less and work longer for their pensions.</w:t>
      </w:r>
    </w:p>
    <w:p w:rsidR="00180F03" w:rsidRPr="00180F03" w:rsidRDefault="00180F03" w:rsidP="00180F03">
      <w:pPr>
        <w:spacing w:before="100" w:beforeAutospacing="1" w:after="100" w:afterAutospacing="1" w:line="240" w:lineRule="auto"/>
        <w:rPr>
          <w:rFonts w:ascii="Times New Roman" w:eastAsia="Times New Roman" w:hAnsi="Times New Roman" w:cs="Times New Roman"/>
          <w:sz w:val="24"/>
          <w:szCs w:val="24"/>
          <w:lang w:eastAsia="en-GB"/>
        </w:rPr>
      </w:pPr>
      <w:r w:rsidRPr="00180F03">
        <w:rPr>
          <w:rFonts w:ascii="Times New Roman" w:eastAsia="Times New Roman" w:hAnsi="Times New Roman" w:cs="Times New Roman"/>
          <w:sz w:val="24"/>
          <w:szCs w:val="24"/>
          <w:lang w:val="en-US" w:eastAsia="en-GB"/>
        </w:rPr>
        <w:t>The Government‘s private rationale for the changes is easily discernible. Given that the changes are not financially necessary, there is a clear dual aim:</w:t>
      </w:r>
    </w:p>
    <w:p w:rsidR="00180F03" w:rsidRPr="00180F03" w:rsidRDefault="00180F03" w:rsidP="00180F03">
      <w:pPr>
        <w:spacing w:before="100" w:beforeAutospacing="1" w:after="100" w:afterAutospacing="1" w:line="240" w:lineRule="auto"/>
        <w:rPr>
          <w:rFonts w:ascii="Times New Roman" w:eastAsia="Times New Roman" w:hAnsi="Times New Roman" w:cs="Times New Roman"/>
          <w:sz w:val="24"/>
          <w:szCs w:val="24"/>
          <w:lang w:eastAsia="en-GB"/>
        </w:rPr>
      </w:pPr>
      <w:r w:rsidRPr="00180F03">
        <w:rPr>
          <w:rFonts w:ascii="Times New Roman" w:eastAsia="Times New Roman" w:hAnsi="Times New Roman" w:cs="Times New Roman"/>
          <w:sz w:val="24"/>
          <w:szCs w:val="24"/>
          <w:lang w:val="en-US" w:eastAsia="en-GB"/>
        </w:rPr>
        <w:t> </w:t>
      </w:r>
    </w:p>
    <w:p w:rsidR="00180F03" w:rsidRPr="00180F03" w:rsidRDefault="00180F03" w:rsidP="00180F03">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80F03">
        <w:rPr>
          <w:rFonts w:ascii="Times New Roman" w:eastAsia="Times New Roman" w:hAnsi="Times New Roman" w:cs="Times New Roman"/>
          <w:sz w:val="24"/>
          <w:szCs w:val="24"/>
          <w:lang w:val="en-US" w:eastAsia="en-GB"/>
        </w:rPr>
        <w:lastRenderedPageBreak/>
        <w:t xml:space="preserve">to lower the cost to public sector employing departments, and thus to redirect funds in </w:t>
      </w:r>
      <w:proofErr w:type="spellStart"/>
      <w:r w:rsidRPr="00180F03">
        <w:rPr>
          <w:rFonts w:ascii="Times New Roman" w:eastAsia="Times New Roman" w:hAnsi="Times New Roman" w:cs="Times New Roman"/>
          <w:sz w:val="24"/>
          <w:szCs w:val="24"/>
          <w:lang w:val="en-US" w:eastAsia="en-GB"/>
        </w:rPr>
        <w:t>favour</w:t>
      </w:r>
      <w:proofErr w:type="spellEnd"/>
      <w:r w:rsidRPr="00180F03">
        <w:rPr>
          <w:rFonts w:ascii="Times New Roman" w:eastAsia="Times New Roman" w:hAnsi="Times New Roman" w:cs="Times New Roman"/>
          <w:sz w:val="24"/>
          <w:szCs w:val="24"/>
          <w:lang w:val="en-US" w:eastAsia="en-GB"/>
        </w:rPr>
        <w:t xml:space="preserve"> of the deficit created by the banking crisis, and to facilitate privatization in the post-16 education sector; and</w:t>
      </w:r>
    </w:p>
    <w:p w:rsidR="00180F03" w:rsidRPr="00180F03" w:rsidRDefault="00180F03" w:rsidP="00180F03">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180F03">
        <w:rPr>
          <w:rFonts w:ascii="Times New Roman" w:eastAsia="Times New Roman" w:hAnsi="Times New Roman" w:cs="Times New Roman"/>
          <w:sz w:val="24"/>
          <w:szCs w:val="24"/>
          <w:lang w:val="en-US" w:eastAsia="en-GB"/>
        </w:rPr>
        <w:t>gradually</w:t>
      </w:r>
      <w:proofErr w:type="gramEnd"/>
      <w:r w:rsidRPr="00180F03">
        <w:rPr>
          <w:rFonts w:ascii="Times New Roman" w:eastAsia="Times New Roman" w:hAnsi="Times New Roman" w:cs="Times New Roman"/>
          <w:sz w:val="24"/>
          <w:szCs w:val="24"/>
          <w:lang w:val="en-US" w:eastAsia="en-GB"/>
        </w:rPr>
        <w:t xml:space="preserve"> to transform an expectation and tradition of collective provision for old age (through existing funded schemes with final salary provision) to resignation in accepting a move to individual responsibility for retirement (through the stock market wager on ‘money-purchase’ schemes).</w:t>
      </w:r>
    </w:p>
    <w:p w:rsidR="00180F03" w:rsidRPr="00180F03" w:rsidRDefault="00180F03" w:rsidP="00180F03">
      <w:pPr>
        <w:spacing w:before="100" w:beforeAutospacing="1" w:after="100" w:afterAutospacing="1" w:line="240" w:lineRule="auto"/>
        <w:rPr>
          <w:rFonts w:ascii="Times New Roman" w:eastAsia="Times New Roman" w:hAnsi="Times New Roman" w:cs="Times New Roman"/>
          <w:sz w:val="24"/>
          <w:szCs w:val="24"/>
          <w:lang w:eastAsia="en-GB"/>
        </w:rPr>
      </w:pPr>
      <w:r w:rsidRPr="00180F03">
        <w:rPr>
          <w:rFonts w:ascii="Times New Roman" w:eastAsia="Times New Roman" w:hAnsi="Times New Roman" w:cs="Times New Roman"/>
          <w:sz w:val="24"/>
          <w:szCs w:val="24"/>
          <w:lang w:val="en-US" w:eastAsia="en-GB"/>
        </w:rPr>
        <w:t>The latter intent is why the Government is not excessively concerned about the future viability of schemes whose increased contributions might render them non-viable as a result of the deterrent effect.</w:t>
      </w:r>
    </w:p>
    <w:p w:rsidR="00180F03" w:rsidRPr="00180F03" w:rsidRDefault="00180F03" w:rsidP="00180F03">
      <w:pPr>
        <w:spacing w:before="100" w:beforeAutospacing="1" w:after="100" w:afterAutospacing="1" w:line="240" w:lineRule="auto"/>
        <w:rPr>
          <w:rFonts w:ascii="Times New Roman" w:eastAsia="Times New Roman" w:hAnsi="Times New Roman" w:cs="Times New Roman"/>
          <w:sz w:val="24"/>
          <w:szCs w:val="24"/>
          <w:lang w:eastAsia="en-GB"/>
        </w:rPr>
      </w:pPr>
      <w:r w:rsidRPr="00180F03">
        <w:rPr>
          <w:rFonts w:ascii="Times New Roman" w:eastAsia="Times New Roman" w:hAnsi="Times New Roman" w:cs="Times New Roman"/>
          <w:b/>
          <w:bCs/>
          <w:sz w:val="24"/>
          <w:szCs w:val="24"/>
          <w:lang w:val="en-US" w:eastAsia="en-GB"/>
        </w:rPr>
        <w:t xml:space="preserve">What next for UCU, and the </w:t>
      </w:r>
      <w:proofErr w:type="spellStart"/>
      <w:r w:rsidRPr="00180F03">
        <w:rPr>
          <w:rFonts w:ascii="Times New Roman" w:eastAsia="Times New Roman" w:hAnsi="Times New Roman" w:cs="Times New Roman"/>
          <w:b/>
          <w:bCs/>
          <w:sz w:val="24"/>
          <w:szCs w:val="24"/>
          <w:lang w:val="en-US" w:eastAsia="en-GB"/>
        </w:rPr>
        <w:t>defence</w:t>
      </w:r>
      <w:proofErr w:type="spellEnd"/>
      <w:r w:rsidRPr="00180F03">
        <w:rPr>
          <w:rFonts w:ascii="Times New Roman" w:eastAsia="Times New Roman" w:hAnsi="Times New Roman" w:cs="Times New Roman"/>
          <w:b/>
          <w:bCs/>
          <w:sz w:val="24"/>
          <w:szCs w:val="24"/>
          <w:lang w:val="en-US" w:eastAsia="en-GB"/>
        </w:rPr>
        <w:t xml:space="preserve"> of TPS?</w:t>
      </w:r>
    </w:p>
    <w:p w:rsidR="00180F03" w:rsidRPr="00180F03" w:rsidRDefault="00180F03" w:rsidP="00180F03">
      <w:pPr>
        <w:spacing w:before="100" w:beforeAutospacing="1" w:after="100" w:afterAutospacing="1" w:line="240" w:lineRule="auto"/>
        <w:rPr>
          <w:rFonts w:ascii="Times New Roman" w:eastAsia="Times New Roman" w:hAnsi="Times New Roman" w:cs="Times New Roman"/>
          <w:sz w:val="24"/>
          <w:szCs w:val="24"/>
          <w:lang w:eastAsia="en-GB"/>
        </w:rPr>
      </w:pPr>
      <w:r w:rsidRPr="00180F03">
        <w:rPr>
          <w:rFonts w:ascii="Times New Roman" w:eastAsia="Times New Roman" w:hAnsi="Times New Roman" w:cs="Times New Roman"/>
          <w:sz w:val="24"/>
          <w:szCs w:val="24"/>
          <w:lang w:val="en-US" w:eastAsia="en-GB"/>
        </w:rPr>
        <w:t xml:space="preserve">A special NEC meeting is to be called in early January. It will review the Government’s proposals, and recommend acceptance or rejection in a ballot of members of the TPS. As a member of the NEC representing </w:t>
      </w:r>
      <w:proofErr w:type="gramStart"/>
      <w:r w:rsidRPr="00180F03">
        <w:rPr>
          <w:rFonts w:ascii="Times New Roman" w:eastAsia="Times New Roman" w:hAnsi="Times New Roman" w:cs="Times New Roman"/>
          <w:sz w:val="24"/>
          <w:szCs w:val="24"/>
          <w:lang w:val="en-US" w:eastAsia="en-GB"/>
        </w:rPr>
        <w:t>HE</w:t>
      </w:r>
      <w:proofErr w:type="gramEnd"/>
      <w:r w:rsidRPr="00180F03">
        <w:rPr>
          <w:rFonts w:ascii="Times New Roman" w:eastAsia="Times New Roman" w:hAnsi="Times New Roman" w:cs="Times New Roman"/>
          <w:sz w:val="24"/>
          <w:szCs w:val="24"/>
          <w:lang w:val="en-US" w:eastAsia="en-GB"/>
        </w:rPr>
        <w:t xml:space="preserve"> in the South Constituency, I will certainly urge members of the NEC to recommend rejection, and, in the ballot, will urge our local Committee at Brighton to urge members to reject the proposals.</w:t>
      </w:r>
    </w:p>
    <w:p w:rsidR="00180F03" w:rsidRPr="00180F03" w:rsidRDefault="00180F03" w:rsidP="00180F03">
      <w:pPr>
        <w:spacing w:before="100" w:beforeAutospacing="1" w:after="100" w:afterAutospacing="1" w:line="240" w:lineRule="auto"/>
        <w:rPr>
          <w:rFonts w:ascii="Times New Roman" w:eastAsia="Times New Roman" w:hAnsi="Times New Roman" w:cs="Times New Roman"/>
          <w:sz w:val="24"/>
          <w:szCs w:val="24"/>
          <w:lang w:eastAsia="en-GB"/>
        </w:rPr>
      </w:pPr>
      <w:r w:rsidRPr="00180F03">
        <w:rPr>
          <w:rFonts w:ascii="Times New Roman" w:eastAsia="Times New Roman" w:hAnsi="Times New Roman" w:cs="Times New Roman"/>
          <w:sz w:val="24"/>
          <w:szCs w:val="24"/>
          <w:lang w:val="en-US" w:eastAsia="en-GB"/>
        </w:rPr>
        <w:t> The UCU campaign was:</w:t>
      </w:r>
    </w:p>
    <w:p w:rsidR="00180F03" w:rsidRPr="001072E9" w:rsidRDefault="00180F03" w:rsidP="001072E9">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072E9">
        <w:rPr>
          <w:rFonts w:ascii="Times New Roman" w:eastAsia="Times New Roman" w:hAnsi="Times New Roman" w:cs="Times New Roman"/>
          <w:sz w:val="24"/>
          <w:szCs w:val="24"/>
          <w:lang w:val="en-US" w:eastAsia="en-GB"/>
        </w:rPr>
        <w:t>against any increase in contributions as financially unnecessary for the scheme and unaffordable for some at a time of declining real wages;</w:t>
      </w:r>
    </w:p>
    <w:p w:rsidR="00180F03" w:rsidRPr="001072E9" w:rsidRDefault="00180F03" w:rsidP="001072E9">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072E9">
        <w:rPr>
          <w:rFonts w:ascii="Times New Roman" w:eastAsia="Times New Roman" w:hAnsi="Times New Roman" w:cs="Times New Roman"/>
          <w:sz w:val="24"/>
          <w:szCs w:val="24"/>
          <w:lang w:val="en-US" w:eastAsia="en-GB"/>
        </w:rPr>
        <w:t>against any increase in the retirement age, as financially unnecessary professionally ill-considered, and a breach of contract;</w:t>
      </w:r>
    </w:p>
    <w:p w:rsidR="00180F03" w:rsidRPr="001072E9" w:rsidRDefault="00180F03" w:rsidP="001072E9">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072E9">
        <w:rPr>
          <w:rFonts w:ascii="Times New Roman" w:eastAsia="Times New Roman" w:hAnsi="Times New Roman" w:cs="Times New Roman"/>
          <w:sz w:val="24"/>
          <w:szCs w:val="24"/>
          <w:lang w:val="en-US" w:eastAsia="en-GB"/>
        </w:rPr>
        <w:t>against any cuts to pensions from a move to CPI as a contractual breach and a deferred wage cut;</w:t>
      </w:r>
    </w:p>
    <w:p w:rsidR="00180F03" w:rsidRPr="001072E9" w:rsidRDefault="00180F03" w:rsidP="001072E9">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1072E9">
        <w:rPr>
          <w:rFonts w:ascii="Times New Roman" w:eastAsia="Times New Roman" w:hAnsi="Times New Roman" w:cs="Times New Roman"/>
          <w:sz w:val="24"/>
          <w:szCs w:val="24"/>
          <w:lang w:val="en-US" w:eastAsia="en-GB"/>
        </w:rPr>
        <w:t>against</w:t>
      </w:r>
      <w:proofErr w:type="gramEnd"/>
      <w:r w:rsidRPr="001072E9">
        <w:rPr>
          <w:rFonts w:ascii="Times New Roman" w:eastAsia="Times New Roman" w:hAnsi="Times New Roman" w:cs="Times New Roman"/>
          <w:sz w:val="24"/>
          <w:szCs w:val="24"/>
          <w:lang w:val="en-US" w:eastAsia="en-GB"/>
        </w:rPr>
        <w:t xml:space="preserve"> the move to ‘career average’ as a breach of contract, and a worsening of pensions without a shift to an unattainable accrual rate.</w:t>
      </w:r>
    </w:p>
    <w:p w:rsidR="00180F03" w:rsidRPr="00180F03" w:rsidRDefault="00180F03" w:rsidP="00180F03">
      <w:pPr>
        <w:spacing w:before="100" w:beforeAutospacing="1" w:after="100" w:afterAutospacing="1" w:line="240" w:lineRule="auto"/>
        <w:rPr>
          <w:rFonts w:ascii="Times New Roman" w:eastAsia="Times New Roman" w:hAnsi="Times New Roman" w:cs="Times New Roman"/>
          <w:sz w:val="24"/>
          <w:szCs w:val="24"/>
          <w:lang w:eastAsia="en-GB"/>
        </w:rPr>
      </w:pPr>
      <w:r w:rsidRPr="00180F03">
        <w:rPr>
          <w:rFonts w:ascii="Times New Roman" w:eastAsia="Times New Roman" w:hAnsi="Times New Roman" w:cs="Times New Roman"/>
          <w:sz w:val="24"/>
          <w:szCs w:val="24"/>
          <w:lang w:val="en-US" w:eastAsia="en-GB"/>
        </w:rPr>
        <w:t> </w:t>
      </w:r>
      <w:r w:rsidRPr="00180F03">
        <w:rPr>
          <w:rFonts w:ascii="Times New Roman" w:eastAsia="Times New Roman" w:hAnsi="Times New Roman" w:cs="Times New Roman"/>
          <w:b/>
          <w:bCs/>
          <w:i/>
          <w:iCs/>
          <w:sz w:val="24"/>
          <w:szCs w:val="24"/>
          <w:lang w:val="en-US" w:eastAsia="en-GB"/>
        </w:rPr>
        <w:t>This was the policy position adopted overwhelmingly at successive conferences, and reasserted by the NEC. None of these things have been achieved in the Government’s ‘final offer’. Hence the offer should be rejected, and the campaign of industrial action should recommence as soon as possible, and should escalate through the year. This is the position that the UCU should adopt in consultation with the other teaching unions and the PCS.</w:t>
      </w:r>
    </w:p>
    <w:p w:rsidR="00180F03" w:rsidRPr="00180F03" w:rsidRDefault="00180F03" w:rsidP="00180F03">
      <w:pPr>
        <w:spacing w:before="100" w:beforeAutospacing="1" w:after="100" w:afterAutospacing="1" w:line="240" w:lineRule="auto"/>
        <w:rPr>
          <w:rFonts w:ascii="Times New Roman" w:eastAsia="Times New Roman" w:hAnsi="Times New Roman" w:cs="Times New Roman"/>
          <w:sz w:val="24"/>
          <w:szCs w:val="24"/>
          <w:lang w:eastAsia="en-GB"/>
        </w:rPr>
      </w:pPr>
      <w:r w:rsidRPr="00180F03">
        <w:rPr>
          <w:rFonts w:ascii="Times New Roman" w:eastAsia="Times New Roman" w:hAnsi="Times New Roman" w:cs="Times New Roman"/>
          <w:sz w:val="24"/>
          <w:szCs w:val="24"/>
          <w:lang w:val="en-US" w:eastAsia="en-GB"/>
        </w:rPr>
        <w:t>The UCU will then need to plan for further strike action, in conjunction with the other teaching unions and the PCS (and with those other unions whose members may yet reject the Government’s amendment of the cuts).</w:t>
      </w:r>
    </w:p>
    <w:p w:rsidR="00180F03" w:rsidRPr="00180F03" w:rsidRDefault="00180F03" w:rsidP="00180F03">
      <w:pPr>
        <w:spacing w:before="100" w:beforeAutospacing="1" w:after="100" w:afterAutospacing="1" w:line="240" w:lineRule="auto"/>
        <w:rPr>
          <w:rFonts w:ascii="Times New Roman" w:eastAsia="Times New Roman" w:hAnsi="Times New Roman" w:cs="Times New Roman"/>
          <w:sz w:val="24"/>
          <w:szCs w:val="24"/>
          <w:lang w:eastAsia="en-GB"/>
        </w:rPr>
      </w:pPr>
      <w:r w:rsidRPr="00180F03">
        <w:rPr>
          <w:rFonts w:ascii="Times New Roman" w:eastAsia="Times New Roman" w:hAnsi="Times New Roman" w:cs="Times New Roman"/>
          <w:sz w:val="24"/>
          <w:szCs w:val="24"/>
          <w:lang w:val="en-US" w:eastAsia="en-GB"/>
        </w:rPr>
        <w:t> Tom Hickey</w:t>
      </w:r>
    </w:p>
    <w:p w:rsidR="00180F03" w:rsidRPr="00180F03" w:rsidRDefault="00180F03" w:rsidP="00180F03">
      <w:pPr>
        <w:spacing w:before="100" w:beforeAutospacing="1" w:after="100" w:afterAutospacing="1" w:line="240" w:lineRule="auto"/>
        <w:rPr>
          <w:rFonts w:ascii="Times New Roman" w:eastAsia="Times New Roman" w:hAnsi="Times New Roman" w:cs="Times New Roman"/>
          <w:sz w:val="24"/>
          <w:szCs w:val="24"/>
          <w:lang w:eastAsia="en-GB"/>
        </w:rPr>
      </w:pPr>
      <w:r w:rsidRPr="00180F03">
        <w:rPr>
          <w:rFonts w:ascii="Times New Roman" w:eastAsia="Times New Roman" w:hAnsi="Times New Roman" w:cs="Times New Roman"/>
          <w:sz w:val="24"/>
          <w:szCs w:val="24"/>
          <w:lang w:val="en-US" w:eastAsia="en-GB"/>
        </w:rPr>
        <w:t>HE Representative for the South Constituency on the NEC</w:t>
      </w:r>
    </w:p>
    <w:p w:rsidR="00180F03" w:rsidRDefault="00180F03" w:rsidP="001072E9">
      <w:pPr>
        <w:spacing w:before="100" w:beforeAutospacing="1" w:after="100" w:afterAutospacing="1" w:line="240" w:lineRule="auto"/>
        <w:rPr>
          <w:rFonts w:ascii="Times New Roman" w:eastAsia="Times New Roman" w:hAnsi="Times New Roman" w:cs="Times New Roman"/>
          <w:sz w:val="24"/>
          <w:szCs w:val="24"/>
          <w:lang w:eastAsia="en-GB"/>
        </w:rPr>
      </w:pPr>
      <w:r w:rsidRPr="00180F03">
        <w:rPr>
          <w:rFonts w:ascii="Times New Roman" w:eastAsia="Times New Roman" w:hAnsi="Times New Roman" w:cs="Times New Roman"/>
          <w:sz w:val="24"/>
          <w:szCs w:val="24"/>
          <w:lang w:val="en-US" w:eastAsia="en-GB"/>
        </w:rPr>
        <w:t>Committee Chair, University of Brighton</w:t>
      </w:r>
    </w:p>
    <w:p w:rsidR="00180F03" w:rsidRPr="00180F03" w:rsidRDefault="00180F03" w:rsidP="00180F03">
      <w:pPr>
        <w:spacing w:after="0" w:line="240" w:lineRule="auto"/>
        <w:rPr>
          <w:rFonts w:ascii="Times New Roman" w:eastAsia="Times New Roman" w:hAnsi="Times New Roman" w:cs="Times New Roman"/>
          <w:sz w:val="24"/>
          <w:szCs w:val="24"/>
          <w:lang w:eastAsia="en-GB"/>
        </w:rPr>
      </w:pPr>
    </w:p>
    <w:p w:rsidR="000743C9" w:rsidRDefault="00F002EA"/>
    <w:sectPr w:rsidR="000743C9" w:rsidSect="00AF2F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0616E"/>
    <w:multiLevelType w:val="hybridMultilevel"/>
    <w:tmpl w:val="2A9CF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846340"/>
    <w:multiLevelType w:val="hybridMultilevel"/>
    <w:tmpl w:val="A860F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E9577F"/>
    <w:multiLevelType w:val="hybridMultilevel"/>
    <w:tmpl w:val="DAD0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180F03"/>
    <w:rsid w:val="000A6AC4"/>
    <w:rsid w:val="001072E9"/>
    <w:rsid w:val="00180F03"/>
    <w:rsid w:val="00345C72"/>
    <w:rsid w:val="00345E56"/>
    <w:rsid w:val="00360574"/>
    <w:rsid w:val="003E3ECB"/>
    <w:rsid w:val="003E58CF"/>
    <w:rsid w:val="004022E4"/>
    <w:rsid w:val="00430584"/>
    <w:rsid w:val="00467AFD"/>
    <w:rsid w:val="005B2AAC"/>
    <w:rsid w:val="00606579"/>
    <w:rsid w:val="00687591"/>
    <w:rsid w:val="00727CBD"/>
    <w:rsid w:val="009137D5"/>
    <w:rsid w:val="009656DD"/>
    <w:rsid w:val="009E04DE"/>
    <w:rsid w:val="00AA3081"/>
    <w:rsid w:val="00AD0096"/>
    <w:rsid w:val="00AF2F45"/>
    <w:rsid w:val="00B413AB"/>
    <w:rsid w:val="00B444E8"/>
    <w:rsid w:val="00BB1066"/>
    <w:rsid w:val="00C3221E"/>
    <w:rsid w:val="00D56F69"/>
    <w:rsid w:val="00E27EFE"/>
    <w:rsid w:val="00E42E34"/>
    <w:rsid w:val="00E51D7B"/>
    <w:rsid w:val="00E90C3D"/>
    <w:rsid w:val="00EF09FC"/>
    <w:rsid w:val="00F002EA"/>
    <w:rsid w:val="00F1478E"/>
    <w:rsid w:val="00FA12F0"/>
    <w:rsid w:val="00FB4BE2"/>
    <w:rsid w:val="00FB7B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F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0F03"/>
    <w:rPr>
      <w:color w:val="0000FF"/>
      <w:u w:val="single"/>
    </w:rPr>
  </w:style>
  <w:style w:type="paragraph" w:styleId="ListParagraph">
    <w:name w:val="List Paragraph"/>
    <w:basedOn w:val="Normal"/>
    <w:uiPriority w:val="34"/>
    <w:qFormat/>
    <w:rsid w:val="00180F03"/>
    <w:pPr>
      <w:ind w:left="720"/>
      <w:contextualSpacing/>
    </w:pPr>
  </w:style>
</w:styles>
</file>

<file path=word/webSettings.xml><?xml version="1.0" encoding="utf-8"?>
<w:webSettings xmlns:r="http://schemas.openxmlformats.org/officeDocument/2006/relationships" xmlns:w="http://schemas.openxmlformats.org/wordprocessingml/2006/main">
  <w:divs>
    <w:div w:id="571160323">
      <w:bodyDiv w:val="1"/>
      <w:marLeft w:val="0"/>
      <w:marRight w:val="0"/>
      <w:marTop w:val="0"/>
      <w:marBottom w:val="0"/>
      <w:divBdr>
        <w:top w:val="none" w:sz="0" w:space="0" w:color="auto"/>
        <w:left w:val="none" w:sz="0" w:space="0" w:color="auto"/>
        <w:bottom w:val="none" w:sz="0" w:space="0" w:color="auto"/>
        <w:right w:val="none" w:sz="0" w:space="0" w:color="auto"/>
      </w:divBdr>
    </w:div>
    <w:div w:id="1416779197">
      <w:bodyDiv w:val="1"/>
      <w:marLeft w:val="0"/>
      <w:marRight w:val="0"/>
      <w:marTop w:val="0"/>
      <w:marBottom w:val="0"/>
      <w:divBdr>
        <w:top w:val="none" w:sz="0" w:space="0" w:color="auto"/>
        <w:left w:val="none" w:sz="0" w:space="0" w:color="auto"/>
        <w:bottom w:val="none" w:sz="0" w:space="0" w:color="auto"/>
        <w:right w:val="none" w:sz="0" w:space="0" w:color="auto"/>
      </w:divBdr>
      <w:divsChild>
        <w:div w:id="908230103">
          <w:marLeft w:val="0"/>
          <w:marRight w:val="0"/>
          <w:marTop w:val="0"/>
          <w:marBottom w:val="0"/>
          <w:divBdr>
            <w:top w:val="none" w:sz="0" w:space="0" w:color="auto"/>
            <w:left w:val="none" w:sz="0" w:space="0" w:color="auto"/>
            <w:bottom w:val="none" w:sz="0" w:space="0" w:color="auto"/>
            <w:right w:val="none" w:sz="0" w:space="0" w:color="auto"/>
          </w:divBdr>
        </w:div>
        <w:div w:id="1413311913">
          <w:marLeft w:val="0"/>
          <w:marRight w:val="0"/>
          <w:marTop w:val="0"/>
          <w:marBottom w:val="0"/>
          <w:divBdr>
            <w:top w:val="none" w:sz="0" w:space="0" w:color="auto"/>
            <w:left w:val="none" w:sz="0" w:space="0" w:color="auto"/>
            <w:bottom w:val="none" w:sz="0" w:space="0" w:color="auto"/>
            <w:right w:val="none" w:sz="0" w:space="0" w:color="auto"/>
          </w:divBdr>
        </w:div>
        <w:div w:id="168368732">
          <w:marLeft w:val="0"/>
          <w:marRight w:val="0"/>
          <w:marTop w:val="0"/>
          <w:marBottom w:val="0"/>
          <w:divBdr>
            <w:top w:val="none" w:sz="0" w:space="0" w:color="auto"/>
            <w:left w:val="none" w:sz="0" w:space="0" w:color="auto"/>
            <w:bottom w:val="none" w:sz="0" w:space="0" w:color="auto"/>
            <w:right w:val="none" w:sz="0" w:space="0" w:color="auto"/>
          </w:divBdr>
        </w:div>
        <w:div w:id="1271739796">
          <w:marLeft w:val="0"/>
          <w:marRight w:val="0"/>
          <w:marTop w:val="0"/>
          <w:marBottom w:val="0"/>
          <w:divBdr>
            <w:top w:val="none" w:sz="0" w:space="0" w:color="auto"/>
            <w:left w:val="none" w:sz="0" w:space="0" w:color="auto"/>
            <w:bottom w:val="none" w:sz="0" w:space="0" w:color="auto"/>
            <w:right w:val="none" w:sz="0" w:space="0" w:color="auto"/>
          </w:divBdr>
        </w:div>
        <w:div w:id="2041781465">
          <w:marLeft w:val="0"/>
          <w:marRight w:val="0"/>
          <w:marTop w:val="0"/>
          <w:marBottom w:val="0"/>
          <w:divBdr>
            <w:top w:val="none" w:sz="0" w:space="0" w:color="auto"/>
            <w:left w:val="none" w:sz="0" w:space="0" w:color="auto"/>
            <w:bottom w:val="none" w:sz="0" w:space="0" w:color="auto"/>
            <w:right w:val="none" w:sz="0" w:space="0" w:color="auto"/>
          </w:divBdr>
        </w:div>
        <w:div w:id="851842884">
          <w:marLeft w:val="0"/>
          <w:marRight w:val="0"/>
          <w:marTop w:val="0"/>
          <w:marBottom w:val="0"/>
          <w:divBdr>
            <w:top w:val="none" w:sz="0" w:space="0" w:color="auto"/>
            <w:left w:val="none" w:sz="0" w:space="0" w:color="auto"/>
            <w:bottom w:val="none" w:sz="0" w:space="0" w:color="auto"/>
            <w:right w:val="none" w:sz="0" w:space="0" w:color="auto"/>
          </w:divBdr>
        </w:div>
        <w:div w:id="706954796">
          <w:marLeft w:val="0"/>
          <w:marRight w:val="0"/>
          <w:marTop w:val="0"/>
          <w:marBottom w:val="0"/>
          <w:divBdr>
            <w:top w:val="none" w:sz="0" w:space="0" w:color="auto"/>
            <w:left w:val="none" w:sz="0" w:space="0" w:color="auto"/>
            <w:bottom w:val="none" w:sz="0" w:space="0" w:color="auto"/>
            <w:right w:val="none" w:sz="0" w:space="0" w:color="auto"/>
          </w:divBdr>
        </w:div>
        <w:div w:id="710613391">
          <w:marLeft w:val="0"/>
          <w:marRight w:val="0"/>
          <w:marTop w:val="0"/>
          <w:marBottom w:val="0"/>
          <w:divBdr>
            <w:top w:val="none" w:sz="0" w:space="0" w:color="auto"/>
            <w:left w:val="none" w:sz="0" w:space="0" w:color="auto"/>
            <w:bottom w:val="none" w:sz="0" w:space="0" w:color="auto"/>
            <w:right w:val="none" w:sz="0" w:space="0" w:color="auto"/>
          </w:divBdr>
        </w:div>
        <w:div w:id="16201996">
          <w:marLeft w:val="0"/>
          <w:marRight w:val="0"/>
          <w:marTop w:val="0"/>
          <w:marBottom w:val="0"/>
          <w:divBdr>
            <w:top w:val="none" w:sz="0" w:space="0" w:color="auto"/>
            <w:left w:val="none" w:sz="0" w:space="0" w:color="auto"/>
            <w:bottom w:val="none" w:sz="0" w:space="0" w:color="auto"/>
            <w:right w:val="none" w:sz="0" w:space="0" w:color="auto"/>
          </w:divBdr>
        </w:div>
        <w:div w:id="157692601">
          <w:marLeft w:val="0"/>
          <w:marRight w:val="0"/>
          <w:marTop w:val="0"/>
          <w:marBottom w:val="0"/>
          <w:divBdr>
            <w:top w:val="none" w:sz="0" w:space="0" w:color="auto"/>
            <w:left w:val="none" w:sz="0" w:space="0" w:color="auto"/>
            <w:bottom w:val="none" w:sz="0" w:space="0" w:color="auto"/>
            <w:right w:val="none" w:sz="0" w:space="0" w:color="auto"/>
          </w:divBdr>
        </w:div>
        <w:div w:id="63534601">
          <w:marLeft w:val="0"/>
          <w:marRight w:val="0"/>
          <w:marTop w:val="0"/>
          <w:marBottom w:val="0"/>
          <w:divBdr>
            <w:top w:val="none" w:sz="0" w:space="0" w:color="auto"/>
            <w:left w:val="none" w:sz="0" w:space="0" w:color="auto"/>
            <w:bottom w:val="none" w:sz="0" w:space="0" w:color="auto"/>
            <w:right w:val="none" w:sz="0" w:space="0" w:color="auto"/>
          </w:divBdr>
        </w:div>
        <w:div w:id="1568606614">
          <w:marLeft w:val="0"/>
          <w:marRight w:val="0"/>
          <w:marTop w:val="0"/>
          <w:marBottom w:val="0"/>
          <w:divBdr>
            <w:top w:val="none" w:sz="0" w:space="0" w:color="auto"/>
            <w:left w:val="none" w:sz="0" w:space="0" w:color="auto"/>
            <w:bottom w:val="none" w:sz="0" w:space="0" w:color="auto"/>
            <w:right w:val="none" w:sz="0" w:space="0" w:color="auto"/>
          </w:divBdr>
        </w:div>
        <w:div w:id="1256862584">
          <w:marLeft w:val="0"/>
          <w:marRight w:val="0"/>
          <w:marTop w:val="0"/>
          <w:marBottom w:val="0"/>
          <w:divBdr>
            <w:top w:val="none" w:sz="0" w:space="0" w:color="auto"/>
            <w:left w:val="none" w:sz="0" w:space="0" w:color="auto"/>
            <w:bottom w:val="none" w:sz="0" w:space="0" w:color="auto"/>
            <w:right w:val="none" w:sz="0" w:space="0" w:color="auto"/>
          </w:divBdr>
        </w:div>
        <w:div w:id="344209146">
          <w:marLeft w:val="0"/>
          <w:marRight w:val="0"/>
          <w:marTop w:val="0"/>
          <w:marBottom w:val="0"/>
          <w:divBdr>
            <w:top w:val="none" w:sz="0" w:space="0" w:color="auto"/>
            <w:left w:val="none" w:sz="0" w:space="0" w:color="auto"/>
            <w:bottom w:val="none" w:sz="0" w:space="0" w:color="auto"/>
            <w:right w:val="none" w:sz="0" w:space="0" w:color="auto"/>
          </w:divBdr>
        </w:div>
        <w:div w:id="1073551758">
          <w:marLeft w:val="0"/>
          <w:marRight w:val="0"/>
          <w:marTop w:val="0"/>
          <w:marBottom w:val="0"/>
          <w:divBdr>
            <w:top w:val="none" w:sz="0" w:space="0" w:color="auto"/>
            <w:left w:val="none" w:sz="0" w:space="0" w:color="auto"/>
            <w:bottom w:val="none" w:sz="0" w:space="0" w:color="auto"/>
            <w:right w:val="none" w:sz="0" w:space="0" w:color="auto"/>
          </w:divBdr>
        </w:div>
        <w:div w:id="1717504053">
          <w:marLeft w:val="0"/>
          <w:marRight w:val="0"/>
          <w:marTop w:val="0"/>
          <w:marBottom w:val="0"/>
          <w:divBdr>
            <w:top w:val="none" w:sz="0" w:space="0" w:color="auto"/>
            <w:left w:val="none" w:sz="0" w:space="0" w:color="auto"/>
            <w:bottom w:val="none" w:sz="0" w:space="0" w:color="auto"/>
            <w:right w:val="none" w:sz="0" w:space="0" w:color="auto"/>
          </w:divBdr>
        </w:div>
        <w:div w:id="1519081470">
          <w:marLeft w:val="0"/>
          <w:marRight w:val="0"/>
          <w:marTop w:val="0"/>
          <w:marBottom w:val="0"/>
          <w:divBdr>
            <w:top w:val="none" w:sz="0" w:space="0" w:color="auto"/>
            <w:left w:val="none" w:sz="0" w:space="0" w:color="auto"/>
            <w:bottom w:val="none" w:sz="0" w:space="0" w:color="auto"/>
            <w:right w:val="none" w:sz="0" w:space="0" w:color="auto"/>
          </w:divBdr>
        </w:div>
        <w:div w:id="1326133100">
          <w:marLeft w:val="0"/>
          <w:marRight w:val="0"/>
          <w:marTop w:val="0"/>
          <w:marBottom w:val="0"/>
          <w:divBdr>
            <w:top w:val="none" w:sz="0" w:space="0" w:color="auto"/>
            <w:left w:val="none" w:sz="0" w:space="0" w:color="auto"/>
            <w:bottom w:val="none" w:sz="0" w:space="0" w:color="auto"/>
            <w:right w:val="none" w:sz="0" w:space="0" w:color="auto"/>
          </w:divBdr>
        </w:div>
        <w:div w:id="1175657620">
          <w:marLeft w:val="0"/>
          <w:marRight w:val="0"/>
          <w:marTop w:val="0"/>
          <w:marBottom w:val="0"/>
          <w:divBdr>
            <w:top w:val="none" w:sz="0" w:space="0" w:color="auto"/>
            <w:left w:val="none" w:sz="0" w:space="0" w:color="auto"/>
            <w:bottom w:val="none" w:sz="0" w:space="0" w:color="auto"/>
            <w:right w:val="none" w:sz="0" w:space="0" w:color="auto"/>
          </w:divBdr>
        </w:div>
        <w:div w:id="1615138190">
          <w:marLeft w:val="0"/>
          <w:marRight w:val="0"/>
          <w:marTop w:val="0"/>
          <w:marBottom w:val="0"/>
          <w:divBdr>
            <w:top w:val="none" w:sz="0" w:space="0" w:color="auto"/>
            <w:left w:val="none" w:sz="0" w:space="0" w:color="auto"/>
            <w:bottom w:val="none" w:sz="0" w:space="0" w:color="auto"/>
            <w:right w:val="none" w:sz="0" w:space="0" w:color="auto"/>
          </w:divBdr>
        </w:div>
        <w:div w:id="495263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localhost\owa\redir.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2011-12-22T13:30:00Z</dcterms:created>
  <dcterms:modified xsi:type="dcterms:W3CDTF">2011-12-22T13:55:00Z</dcterms:modified>
</cp:coreProperties>
</file>